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7752" w14:textId="77777777" w:rsidR="001D1B08" w:rsidRDefault="001D1B08">
      <w:pPr>
        <w:rPr>
          <w:b/>
          <w:sz w:val="32"/>
          <w:szCs w:val="32"/>
        </w:rPr>
      </w:pPr>
    </w:p>
    <w:p w14:paraId="626B381D" w14:textId="77777777" w:rsidR="001D1B08" w:rsidRDefault="001D1B08">
      <w:r>
        <w:rPr>
          <w:noProof/>
          <w:lang w:eastAsia="ca-ES"/>
        </w:rPr>
        <w:drawing>
          <wp:inline distT="0" distB="0" distL="0" distR="0" wp14:anchorId="4B0621F1" wp14:editId="4551039A">
            <wp:extent cx="1080000" cy="813600"/>
            <wp:effectExtent l="0" t="0" r="6350" b="571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Qnoensfotintren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5003F7BF" wp14:editId="43443B32">
            <wp:extent cx="1566000" cy="6156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C5C9" w14:textId="14377378" w:rsidR="00374C94" w:rsidRDefault="00374C94" w:rsidP="00374C94">
      <w:pPr>
        <w:jc w:val="both"/>
      </w:pPr>
    </w:p>
    <w:p w14:paraId="47A4C28B" w14:textId="77777777" w:rsidR="00463E19" w:rsidRPr="00463E19" w:rsidRDefault="00374C94" w:rsidP="00374C94">
      <w:pPr>
        <w:jc w:val="both"/>
      </w:pPr>
      <w:r w:rsidRPr="00463E19">
        <w:t xml:space="preserve">Aquest dissabte, els usuaris de l’R3 ens hem concentrat a la Garriga per </w:t>
      </w:r>
      <w:r w:rsidR="004F2589" w:rsidRPr="00463E19">
        <w:t xml:space="preserve">continuar </w:t>
      </w:r>
      <w:r w:rsidRPr="00463E19">
        <w:t>reclama</w:t>
      </w:r>
      <w:r w:rsidR="004F2589" w:rsidRPr="00463E19">
        <w:t>nt</w:t>
      </w:r>
      <w:r w:rsidRPr="00463E19">
        <w:t xml:space="preserve"> alternatives dignes mentre duri el tall per obres entre la Garriga i Parets.</w:t>
      </w:r>
    </w:p>
    <w:p w14:paraId="602C493F" w14:textId="1F1B2F0E" w:rsidR="00374C94" w:rsidRPr="00463E19" w:rsidRDefault="00B5519D" w:rsidP="00374C94">
      <w:pPr>
        <w:jc w:val="both"/>
      </w:pPr>
      <w:r>
        <w:t>Un</w:t>
      </w:r>
      <w:r w:rsidR="00374C94" w:rsidRPr="00463E19">
        <w:t xml:space="preserve"> carro i una euga</w:t>
      </w:r>
      <w:r>
        <w:t xml:space="preserve"> amb un cartell on es podia llegir “La Garriga-Barcelona – 2 hores (servei exprés)</w:t>
      </w:r>
      <w:r w:rsidR="00374C94" w:rsidRPr="00463E19">
        <w:t xml:space="preserve"> </w:t>
      </w:r>
      <w:r>
        <w:t>alertava i simulava</w:t>
      </w:r>
      <w:bookmarkStart w:id="0" w:name="_GoBack"/>
      <w:bookmarkEnd w:id="0"/>
      <w:r w:rsidR="00374C94" w:rsidRPr="00463E19">
        <w:t xml:space="preserve"> el que </w:t>
      </w:r>
      <w:r w:rsidR="0046128E" w:rsidRPr="00463E19">
        <w:t>no volem</w:t>
      </w:r>
      <w:r w:rsidR="00374C94" w:rsidRPr="00463E19">
        <w:t xml:space="preserve"> que passi.</w:t>
      </w:r>
    </w:p>
    <w:p w14:paraId="47471474" w14:textId="77777777" w:rsidR="00DF18C9" w:rsidRDefault="00DF18C9" w:rsidP="004C03D8">
      <w:pPr>
        <w:jc w:val="both"/>
      </w:pPr>
    </w:p>
    <w:p w14:paraId="72ADA06A" w14:textId="2471CA6C" w:rsidR="004F2589" w:rsidRDefault="001323C0" w:rsidP="004C03D8">
      <w:pPr>
        <w:jc w:val="both"/>
      </w:pPr>
      <w:r>
        <w:t>F</w:t>
      </w:r>
      <w:r w:rsidR="004C03D8">
        <w:t>inalment</w:t>
      </w:r>
      <w:r>
        <w:t>,</w:t>
      </w:r>
      <w:r w:rsidR="004C03D8">
        <w:t xml:space="preserve"> </w:t>
      </w:r>
      <w:r w:rsidR="004F2589">
        <w:t xml:space="preserve">el </w:t>
      </w:r>
      <w:proofErr w:type="spellStart"/>
      <w:r w:rsidR="004F2589">
        <w:t>Ministerio</w:t>
      </w:r>
      <w:proofErr w:type="spellEnd"/>
      <w:r w:rsidR="004F2589">
        <w:t xml:space="preserve"> de Transportes, </w:t>
      </w:r>
      <w:proofErr w:type="spellStart"/>
      <w:r w:rsidR="004F2589">
        <w:t>Movilidad</w:t>
      </w:r>
      <w:proofErr w:type="spellEnd"/>
      <w:r w:rsidR="004F2589">
        <w:t xml:space="preserve"> y Agenda Urbana ha fet pública</w:t>
      </w:r>
      <w:r>
        <w:t xml:space="preserve"> la data d’inici dels talls entre la Garriga i Parets per les obres de desdoblament de l’R3 </w:t>
      </w:r>
      <w:r w:rsidR="00DF18C9">
        <w:t xml:space="preserve">–el </w:t>
      </w:r>
      <w:r w:rsidR="004F2589">
        <w:t>12 d’</w:t>
      </w:r>
      <w:r w:rsidR="00DF18C9">
        <w:t>octubre–</w:t>
      </w:r>
      <w:r w:rsidR="004F2589">
        <w:t xml:space="preserve"> </w:t>
      </w:r>
      <w:r>
        <w:t>i</w:t>
      </w:r>
      <w:r w:rsidR="00D3199C">
        <w:t xml:space="preserve"> RENFE i el Departament de Territori de la Generalitat de Catalunya han anunciat</w:t>
      </w:r>
      <w:r w:rsidR="00374C94">
        <w:t xml:space="preserve"> els</w:t>
      </w:r>
      <w:r w:rsidR="004C03D8">
        <w:t xml:space="preserve"> serveis alternatius que </w:t>
      </w:r>
      <w:r w:rsidR="004F2589">
        <w:t>s’</w:t>
      </w:r>
      <w:r w:rsidR="004C03D8">
        <w:t>oferiran</w:t>
      </w:r>
      <w:r>
        <w:t>.</w:t>
      </w:r>
      <w:r w:rsidR="004F2589">
        <w:t xml:space="preserve"> </w:t>
      </w:r>
    </w:p>
    <w:p w14:paraId="404CED83" w14:textId="4B032B2E" w:rsidR="004C03D8" w:rsidRDefault="004C03D8" w:rsidP="004C03D8">
      <w:pPr>
        <w:jc w:val="both"/>
      </w:pPr>
      <w:r>
        <w:t>Aquests serveis alternatius en hores punta inclouen, a més dels serveis substitutoris del tren, alguns autobusos directes a Barcelona tant des de Centelles com des de la Garriga</w:t>
      </w:r>
      <w:r w:rsidR="001323C0">
        <w:t>. Això suposa una millora respecte dels plantejaments inicials</w:t>
      </w:r>
      <w:r w:rsidR="00D3199C">
        <w:t xml:space="preserve"> </w:t>
      </w:r>
      <w:r w:rsidR="00DF18C9">
        <w:t>fets a la reunió del mes de juliol</w:t>
      </w:r>
      <w:r w:rsidR="00D3199C">
        <w:t>,</w:t>
      </w:r>
      <w:r w:rsidR="001323C0">
        <w:t xml:space="preserve"> però </w:t>
      </w:r>
      <w:r w:rsidR="00634EA3">
        <w:t>no és suficient i</w:t>
      </w:r>
      <w:r w:rsidR="00DF18C9">
        <w:t>,</w:t>
      </w:r>
      <w:r w:rsidR="00634EA3">
        <w:t xml:space="preserve"> </w:t>
      </w:r>
      <w:r w:rsidR="00D3199C">
        <w:t xml:space="preserve">si no volem que es produeixin situacions com les de Martorell i Vilafranca del Penedès, </w:t>
      </w:r>
      <w:r w:rsidR="0046128E">
        <w:t>queden diversos aspectes a resoldre:</w:t>
      </w:r>
    </w:p>
    <w:p w14:paraId="0236022D" w14:textId="287E368D" w:rsidR="004C03D8" w:rsidRDefault="00D3199C" w:rsidP="004C03D8">
      <w:pPr>
        <w:pStyle w:val="Pargrafdellista"/>
        <w:numPr>
          <w:ilvl w:val="0"/>
          <w:numId w:val="3"/>
        </w:numPr>
        <w:jc w:val="both"/>
      </w:pPr>
      <w:r>
        <w:t>Es fa referència a bus cada 30 minuts, però, quants</w:t>
      </w:r>
      <w:r w:rsidR="004C03D8" w:rsidRPr="00E04E38">
        <w:t xml:space="preserve"> busos sortiran </w:t>
      </w:r>
      <w:r>
        <w:t>a</w:t>
      </w:r>
      <w:r w:rsidR="004C03D8" w:rsidRPr="00E04E38">
        <w:t xml:space="preserve"> cada moment? Si és </w:t>
      </w:r>
      <w:r>
        <w:t xml:space="preserve">només </w:t>
      </w:r>
      <w:r w:rsidR="004C03D8" w:rsidRPr="00E04E38">
        <w:t xml:space="preserve">un autobús cada 30 minuts, </w:t>
      </w:r>
      <w:r w:rsidR="0046128E">
        <w:t xml:space="preserve">és evident que </w:t>
      </w:r>
      <w:r w:rsidR="004C03D8" w:rsidRPr="00E04E38">
        <w:t xml:space="preserve">l'oferta </w:t>
      </w:r>
      <w:r w:rsidR="0046128E">
        <w:t>no està ben dimensionada.</w:t>
      </w:r>
    </w:p>
    <w:p w14:paraId="6CFE332A" w14:textId="653B0C74" w:rsidR="004C03D8" w:rsidRDefault="0046128E" w:rsidP="004C03D8">
      <w:pPr>
        <w:pStyle w:val="Pargrafdellista"/>
        <w:numPr>
          <w:ilvl w:val="0"/>
          <w:numId w:val="3"/>
        </w:numPr>
        <w:jc w:val="both"/>
      </w:pPr>
      <w:r>
        <w:t xml:space="preserve">Cal concretar i informar sobre els horaris dels busos. A quins minuts </w:t>
      </w:r>
      <w:r w:rsidR="00DF18C9">
        <w:t xml:space="preserve">concrets </w:t>
      </w:r>
      <w:r>
        <w:t>passaran?</w:t>
      </w:r>
    </w:p>
    <w:p w14:paraId="6EFDC2A6" w14:textId="312DED1D" w:rsidR="004C03D8" w:rsidRDefault="0046128E" w:rsidP="004C03D8">
      <w:pPr>
        <w:pStyle w:val="Pargrafdellista"/>
        <w:numPr>
          <w:ilvl w:val="0"/>
          <w:numId w:val="3"/>
        </w:numPr>
        <w:jc w:val="both"/>
      </w:pPr>
      <w:r>
        <w:t>La</w:t>
      </w:r>
      <w:r w:rsidR="004C03D8">
        <w:t xml:space="preserve"> franja del migdia, molt concorreguda, queda</w:t>
      </w:r>
      <w:r>
        <w:t xml:space="preserve"> totalment</w:t>
      </w:r>
      <w:r w:rsidR="004C03D8">
        <w:t xml:space="preserve"> orfe de serveis alternatius directes. Actualment els trens que su</w:t>
      </w:r>
      <w:r>
        <w:t xml:space="preserve">rten al voltant de </w:t>
      </w:r>
      <w:r w:rsidR="004C03D8">
        <w:t xml:space="preserve">les 15h de Barcelona </w:t>
      </w:r>
      <w:r>
        <w:t xml:space="preserve">en </w:t>
      </w:r>
      <w:r w:rsidR="00DF18C9">
        <w:t xml:space="preserve">direcció Vic van molt plens </w:t>
      </w:r>
      <w:r w:rsidR="00463E19">
        <w:t>–</w:t>
      </w:r>
      <w:r w:rsidR="004C03D8">
        <w:t xml:space="preserve">sovint amb gent </w:t>
      </w:r>
      <w:r>
        <w:t xml:space="preserve">dreta. La </w:t>
      </w:r>
      <w:r w:rsidR="004C03D8">
        <w:t xml:space="preserve">manca de serveis </w:t>
      </w:r>
      <w:r w:rsidR="00634EA3">
        <w:t xml:space="preserve">directes </w:t>
      </w:r>
      <w:r>
        <w:t>en aquesta franja</w:t>
      </w:r>
      <w:r w:rsidR="004C03D8">
        <w:t xml:space="preserve"> </w:t>
      </w:r>
      <w:r w:rsidR="004C03D8" w:rsidRPr="00E04E38">
        <w:t>pot fer que la demanda a les 16h sigui molt més elevada</w:t>
      </w:r>
      <w:r w:rsidR="00634EA3">
        <w:t>.</w:t>
      </w:r>
    </w:p>
    <w:p w14:paraId="18215CE8" w14:textId="6ABDE6F0" w:rsidR="004C03D8" w:rsidRDefault="004C03D8" w:rsidP="004C03D8">
      <w:pPr>
        <w:pStyle w:val="Pargrafdellista"/>
        <w:numPr>
          <w:ilvl w:val="0"/>
          <w:numId w:val="3"/>
        </w:numPr>
        <w:jc w:val="both"/>
      </w:pPr>
      <w:r w:rsidRPr="00E04E38">
        <w:t xml:space="preserve">Cal </w:t>
      </w:r>
      <w:r w:rsidR="0046128E">
        <w:t>que s’indiqui</w:t>
      </w:r>
      <w:r w:rsidRPr="00E04E38">
        <w:t xml:space="preserve"> </w:t>
      </w:r>
      <w:r w:rsidR="00DF18C9">
        <w:t xml:space="preserve">ja </w:t>
      </w:r>
      <w:r w:rsidRPr="00E04E38">
        <w:t>on s'ubi</w:t>
      </w:r>
      <w:r w:rsidR="00DF18C9">
        <w:t>caran</w:t>
      </w:r>
      <w:r w:rsidRPr="00E04E38">
        <w:t xml:space="preserve"> les parades</w:t>
      </w:r>
      <w:r>
        <w:t xml:space="preserve">. </w:t>
      </w:r>
      <w:r w:rsidR="00634EA3">
        <w:t>Hi ha milers de persones que</w:t>
      </w:r>
      <w:r>
        <w:t xml:space="preserve"> </w:t>
      </w:r>
      <w:r w:rsidR="0046128E">
        <w:t>s’han de poder organitzar</w:t>
      </w:r>
      <w:r w:rsidR="00634EA3">
        <w:t xml:space="preserve"> i falten només 12 dies pel tall</w:t>
      </w:r>
      <w:r>
        <w:t>.</w:t>
      </w:r>
    </w:p>
    <w:p w14:paraId="1CAA34C5" w14:textId="287EC2D2" w:rsidR="001323C0" w:rsidRDefault="004C03D8" w:rsidP="004C03D8">
      <w:pPr>
        <w:pStyle w:val="Pargrafdellista"/>
        <w:numPr>
          <w:ilvl w:val="0"/>
          <w:numId w:val="3"/>
        </w:numPr>
        <w:jc w:val="both"/>
      </w:pPr>
      <w:r w:rsidRPr="00E04E38">
        <w:t>Els horaris estan pensats de manera centralista: si es vol pujar de</w:t>
      </w:r>
      <w:r w:rsidR="0046128E">
        <w:t>s de</w:t>
      </w:r>
      <w:r w:rsidRPr="00E04E38">
        <w:t xml:space="preserve"> Barcelona </w:t>
      </w:r>
      <w:r w:rsidR="0046128E">
        <w:t>cap amunt</w:t>
      </w:r>
      <w:r w:rsidR="00634EA3">
        <w:t xml:space="preserve"> a </w:t>
      </w:r>
      <w:r w:rsidRPr="00E04E38">
        <w:t>hora punta del matí</w:t>
      </w:r>
      <w:r>
        <w:t xml:space="preserve"> no </w:t>
      </w:r>
      <w:r w:rsidR="0046128E">
        <w:t>queden</w:t>
      </w:r>
      <w:r>
        <w:t xml:space="preserve"> clars els serveis alternatius ni </w:t>
      </w:r>
      <w:r w:rsidR="00634EA3">
        <w:t>les</w:t>
      </w:r>
      <w:r>
        <w:t xml:space="preserve"> freqüències. Tampoc s’ha detallat com serà </w:t>
      </w:r>
      <w:r w:rsidRPr="00E04E38">
        <w:t>la situació els caps de setmana</w:t>
      </w:r>
      <w:r>
        <w:t xml:space="preserve">. </w:t>
      </w:r>
    </w:p>
    <w:p w14:paraId="6CD984E3" w14:textId="71F04EAB" w:rsidR="00374C94" w:rsidRDefault="00634EA3" w:rsidP="004C03D8">
      <w:pPr>
        <w:pStyle w:val="Pargrafdellista"/>
        <w:numPr>
          <w:ilvl w:val="0"/>
          <w:numId w:val="3"/>
        </w:numPr>
        <w:jc w:val="both"/>
      </w:pPr>
      <w:r>
        <w:t>Cal que els</w:t>
      </w:r>
      <w:r w:rsidR="004C03D8">
        <w:t xml:space="preserve"> serveis entre la Garriga i el </w:t>
      </w:r>
      <w:proofErr w:type="spellStart"/>
      <w:r w:rsidR="004C03D8">
        <w:t>Figaró</w:t>
      </w:r>
      <w:proofErr w:type="spellEnd"/>
      <w:r>
        <w:t>,</w:t>
      </w:r>
      <w:r w:rsidR="004C03D8">
        <w:t xml:space="preserve"> que són els que han de perme</w:t>
      </w:r>
      <w:r>
        <w:t>tre continuar amb tren cap amunt, estiguin definits de manera clara.</w:t>
      </w:r>
    </w:p>
    <w:p w14:paraId="2B06F221" w14:textId="52620452" w:rsidR="00634EA3" w:rsidRDefault="00DF18C9" w:rsidP="004C03D8">
      <w:pPr>
        <w:pStyle w:val="Pargrafdellista"/>
        <w:numPr>
          <w:ilvl w:val="0"/>
          <w:numId w:val="3"/>
        </w:numPr>
        <w:jc w:val="both"/>
      </w:pPr>
      <w:r>
        <w:t>Així mateix, és</w:t>
      </w:r>
      <w:r w:rsidR="00634EA3">
        <w:t xml:space="preserve"> important que el Departament de Territori informi sobre els reforços a</w:t>
      </w:r>
      <w:r>
        <w:t xml:space="preserve"> la línia e</w:t>
      </w:r>
      <w:r w:rsidR="00634EA3">
        <w:t>12 i les connexions entre la Garriga, les Franqueses i Granollers.</w:t>
      </w:r>
    </w:p>
    <w:p w14:paraId="45E01FB0" w14:textId="154C8CB1" w:rsidR="00634EA3" w:rsidRDefault="00634EA3" w:rsidP="00634EA3">
      <w:pPr>
        <w:ind w:left="360"/>
        <w:jc w:val="both"/>
      </w:pPr>
      <w:r>
        <w:t xml:space="preserve">Una vegada més, lamentem que aquestes alternatives s’hagin publicat sense consensuar-les amb els Ajuntaments i les entitats defensores del transport públic.  </w:t>
      </w:r>
    </w:p>
    <w:p w14:paraId="27AFA867" w14:textId="4786AA13" w:rsidR="00374C94" w:rsidRDefault="00463E19" w:rsidP="001D1B08">
      <w:pPr>
        <w:jc w:val="both"/>
      </w:pPr>
      <w:r>
        <w:t>Finalment, v</w:t>
      </w:r>
      <w:r w:rsidR="00374C94">
        <w:t xml:space="preserve">olem deixar clar que </w:t>
      </w:r>
      <w:r w:rsidR="001323C0">
        <w:t>considerem molt positiu</w:t>
      </w:r>
      <w:r w:rsidR="00374C94">
        <w:t xml:space="preserve"> que s’hagin iniciat les obres de desdoblament </w:t>
      </w:r>
      <w:r w:rsidR="001323C0">
        <w:t>d’</w:t>
      </w:r>
      <w:r w:rsidR="00DF18C9">
        <w:t>aquesta línia</w:t>
      </w:r>
      <w:r>
        <w:t xml:space="preserve"> i que han de posar remei al dèficit cònic que pateix</w:t>
      </w:r>
      <w:r w:rsidR="001323C0">
        <w:t>.</w:t>
      </w:r>
      <w:r w:rsidR="00DF18C9">
        <w:t xml:space="preserve"> Però, tal com hem reclamat de manera reiterada, calia haver informat amb molta més antelació i </w:t>
      </w:r>
      <w:r w:rsidR="00634EA3">
        <w:t xml:space="preserve">cal que </w:t>
      </w:r>
      <w:r w:rsidR="00634EA3">
        <w:lastRenderedPageBreak/>
        <w:t xml:space="preserve">RENFE i el Departament de Territori de la Generalitat de Catalunya posin tots els mitjans </w:t>
      </w:r>
      <w:r w:rsidR="00DF18C9">
        <w:t xml:space="preserve">necessaris </w:t>
      </w:r>
      <w:r w:rsidR="00634EA3">
        <w:t>per mini</w:t>
      </w:r>
      <w:r w:rsidR="00DF18C9">
        <w:t>mi</w:t>
      </w:r>
      <w:r w:rsidR="00634EA3">
        <w:t xml:space="preserve">tzar l’impacte </w:t>
      </w:r>
      <w:r w:rsidR="00DF18C9">
        <w:t>de les obres en una línia molt castigada per retards i incidències diverses.</w:t>
      </w:r>
    </w:p>
    <w:p w14:paraId="5583F678" w14:textId="2F6A4D22" w:rsidR="004A53DA" w:rsidRDefault="004C03D8" w:rsidP="001D1B08">
      <w:pPr>
        <w:jc w:val="both"/>
      </w:pPr>
      <w:r>
        <w:t>La Garriga, 30</w:t>
      </w:r>
      <w:r w:rsidR="00C71005">
        <w:t xml:space="preserve"> de setembre de 2023</w:t>
      </w:r>
    </w:p>
    <w:sectPr w:rsidR="004A53DA" w:rsidSect="00FF3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146"/>
    <w:multiLevelType w:val="hybridMultilevel"/>
    <w:tmpl w:val="88A25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A9D"/>
    <w:multiLevelType w:val="hybridMultilevel"/>
    <w:tmpl w:val="E1C03AE2"/>
    <w:lvl w:ilvl="0" w:tplc="A5AEA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AB7"/>
    <w:multiLevelType w:val="hybridMultilevel"/>
    <w:tmpl w:val="B6B841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B"/>
    <w:rsid w:val="00043F64"/>
    <w:rsid w:val="0008748B"/>
    <w:rsid w:val="001323C0"/>
    <w:rsid w:val="001D1B08"/>
    <w:rsid w:val="002C6243"/>
    <w:rsid w:val="00301FE4"/>
    <w:rsid w:val="00374C94"/>
    <w:rsid w:val="0046128E"/>
    <w:rsid w:val="00463E19"/>
    <w:rsid w:val="004653D5"/>
    <w:rsid w:val="004A53DA"/>
    <w:rsid w:val="004C03D8"/>
    <w:rsid w:val="004F2589"/>
    <w:rsid w:val="00547800"/>
    <w:rsid w:val="00563F33"/>
    <w:rsid w:val="005671DF"/>
    <w:rsid w:val="005C592C"/>
    <w:rsid w:val="005F61A9"/>
    <w:rsid w:val="00634EA3"/>
    <w:rsid w:val="009C4E04"/>
    <w:rsid w:val="00B518C3"/>
    <w:rsid w:val="00B5519D"/>
    <w:rsid w:val="00BA1659"/>
    <w:rsid w:val="00BE0646"/>
    <w:rsid w:val="00C71005"/>
    <w:rsid w:val="00C86F57"/>
    <w:rsid w:val="00CA3B13"/>
    <w:rsid w:val="00CA7287"/>
    <w:rsid w:val="00CF6BF0"/>
    <w:rsid w:val="00D3199C"/>
    <w:rsid w:val="00DB2F84"/>
    <w:rsid w:val="00DF18C9"/>
    <w:rsid w:val="00E04E38"/>
    <w:rsid w:val="00ED3593"/>
    <w:rsid w:val="00F2783C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D83F"/>
  <w15:chartTrackingRefBased/>
  <w15:docId w15:val="{BADF5DCF-8D1A-4CEE-99FD-90B03EF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47800"/>
    <w:rPr>
      <w:color w:val="0563C1" w:themeColor="hyperlink"/>
      <w:u w:val="single"/>
    </w:rPr>
  </w:style>
  <w:style w:type="character" w:styleId="mfasi">
    <w:name w:val="Emphasis"/>
    <w:basedOn w:val="Tipusdelletraperdefectedelpargraf"/>
    <w:uiPriority w:val="20"/>
    <w:qFormat/>
    <w:rsid w:val="001D1B08"/>
    <w:rPr>
      <w:i/>
      <w:iCs/>
    </w:rPr>
  </w:style>
  <w:style w:type="paragraph" w:styleId="Pargrafdellista">
    <w:name w:val="List Paragraph"/>
    <w:basedOn w:val="Normal"/>
    <w:uiPriority w:val="34"/>
    <w:qFormat/>
    <w:rsid w:val="00BE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MELCION FONTBERNAT, CARME</dc:creator>
  <cp:keywords/>
  <dc:description/>
  <cp:lastModifiedBy>Ayats Coromina, Montserrat</cp:lastModifiedBy>
  <cp:revision>3</cp:revision>
  <dcterms:created xsi:type="dcterms:W3CDTF">2023-09-30T05:37:00Z</dcterms:created>
  <dcterms:modified xsi:type="dcterms:W3CDTF">2023-09-30T10:31:00Z</dcterms:modified>
</cp:coreProperties>
</file>